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649A" w14:textId="52771756" w:rsidR="0079670D" w:rsidRPr="00033A4F" w:rsidRDefault="00B34879">
      <w:pPr>
        <w:jc w:val="right"/>
        <w:rPr>
          <w:rFonts w:ascii="Century Schoolbook" w:eastAsia="Gentium Basic" w:hAnsi="Century Schoolbook" w:cs="Gentium Basic"/>
          <w:b/>
          <w:color w:val="76923C"/>
          <w:sz w:val="72"/>
          <w:szCs w:val="72"/>
          <w:u w:val="single"/>
        </w:rPr>
      </w:pPr>
      <w:r w:rsidRPr="00033A4F">
        <w:rPr>
          <w:rFonts w:ascii="Century Schoolbook" w:hAnsi="Century Schoolbook"/>
          <w:noProof/>
        </w:rPr>
        <w:drawing>
          <wp:anchor distT="0" distB="0" distL="0" distR="0" simplePos="0" relativeHeight="251658240" behindDoc="0" locked="0" layoutInCell="1" hidden="0" allowOverlap="1" wp14:anchorId="28790746" wp14:editId="03652639">
            <wp:simplePos x="0" y="0"/>
            <wp:positionH relativeFrom="margin">
              <wp:align>left</wp:align>
            </wp:positionH>
            <wp:positionV relativeFrom="paragraph">
              <wp:posOffset>0</wp:posOffset>
            </wp:positionV>
            <wp:extent cx="1183005" cy="1645920"/>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83005" cy="1645920"/>
                    </a:xfrm>
                    <a:prstGeom prst="rect">
                      <a:avLst/>
                    </a:prstGeom>
                    <a:ln/>
                  </pic:spPr>
                </pic:pic>
              </a:graphicData>
            </a:graphic>
          </wp:anchor>
        </w:drawing>
      </w:r>
      <w:r w:rsidR="00C90D39" w:rsidRPr="00033A4F">
        <w:rPr>
          <w:rFonts w:ascii="Century Schoolbook" w:eastAsia="Gentium Basic" w:hAnsi="Century Schoolbook" w:cs="Gentium Basic"/>
          <w:b/>
          <w:color w:val="76923C"/>
          <w:sz w:val="72"/>
          <w:szCs w:val="72"/>
          <w:u w:val="single"/>
        </w:rPr>
        <w:t xml:space="preserve">Town &amp; Country’s </w:t>
      </w:r>
    </w:p>
    <w:p w14:paraId="0D32BD81" w14:textId="77777777" w:rsidR="002A076D" w:rsidRDefault="00C90D39">
      <w:pPr>
        <w:jc w:val="right"/>
        <w:rPr>
          <w:rFonts w:ascii="Century Schoolbook" w:eastAsia="Gentium Basic" w:hAnsi="Century Schoolbook" w:cs="Gentium Basic"/>
          <w:b/>
          <w:color w:val="76923C"/>
          <w:sz w:val="64"/>
          <w:szCs w:val="64"/>
          <w:u w:val="single"/>
        </w:rPr>
      </w:pPr>
      <w:r w:rsidRPr="00033A4F">
        <w:rPr>
          <w:rFonts w:ascii="Century Schoolbook" w:eastAsia="Gentium Basic" w:hAnsi="Century Schoolbook" w:cs="Gentium Basic"/>
          <w:b/>
          <w:color w:val="76923C"/>
          <w:sz w:val="64"/>
          <w:szCs w:val="64"/>
          <w:u w:val="single"/>
        </w:rPr>
        <w:t xml:space="preserve">Indoor Simulator </w:t>
      </w:r>
    </w:p>
    <w:p w14:paraId="1797B3A7" w14:textId="34F0187E" w:rsidR="001C7D20" w:rsidRPr="002A076D" w:rsidRDefault="00C90D39" w:rsidP="002A076D">
      <w:pPr>
        <w:jc w:val="right"/>
        <w:rPr>
          <w:rFonts w:ascii="Century Schoolbook" w:eastAsia="Arial Narrow" w:hAnsi="Century Schoolbook" w:cs="Arial Narrow"/>
          <w:b/>
          <w:color w:val="76923C"/>
          <w:sz w:val="64"/>
          <w:szCs w:val="64"/>
          <w:u w:val="single"/>
        </w:rPr>
      </w:pPr>
      <w:r w:rsidRPr="00033A4F">
        <w:rPr>
          <w:rFonts w:ascii="Century Schoolbook" w:eastAsia="Gentium Basic" w:hAnsi="Century Schoolbook" w:cs="Gentium Basic"/>
          <w:b/>
          <w:color w:val="76923C"/>
          <w:sz w:val="64"/>
          <w:szCs w:val="64"/>
          <w:u w:val="single"/>
        </w:rPr>
        <w:t>Siberian League</w:t>
      </w:r>
    </w:p>
    <w:p w14:paraId="266B85AC" w14:textId="77777777" w:rsidR="001C7D20" w:rsidRDefault="001C7D20" w:rsidP="009F353A">
      <w:pPr>
        <w:ind w:left="2880"/>
        <w:jc w:val="right"/>
        <w:rPr>
          <w:rFonts w:ascii="Arial Narrow" w:eastAsia="Arial Narrow" w:hAnsi="Arial Narrow" w:cs="Arial Narrow"/>
          <w:sz w:val="20"/>
          <w:szCs w:val="20"/>
        </w:rPr>
      </w:pPr>
    </w:p>
    <w:p w14:paraId="798DC99F" w14:textId="77777777" w:rsidR="001C7D20" w:rsidRPr="009F353A" w:rsidRDefault="001C7D20" w:rsidP="009F353A">
      <w:pPr>
        <w:ind w:left="2880"/>
        <w:jc w:val="right"/>
        <w:rPr>
          <w:rFonts w:ascii="Arial Narrow" w:eastAsia="Arial Narrow" w:hAnsi="Arial Narrow" w:cs="Arial Narrow"/>
          <w:sz w:val="20"/>
          <w:szCs w:val="20"/>
        </w:rPr>
      </w:pPr>
    </w:p>
    <w:p w14:paraId="1454FA2B" w14:textId="77777777" w:rsidR="009F353A" w:rsidRDefault="009F353A" w:rsidP="009F353A">
      <w:pPr>
        <w:jc w:val="center"/>
        <w:rPr>
          <w:rFonts w:ascii="Arial Narrow" w:eastAsia="Arial Narrow" w:hAnsi="Arial Narrow" w:cs="Arial Narrow"/>
          <w:b/>
          <w:sz w:val="2"/>
          <w:szCs w:val="2"/>
          <w:u w:val="single"/>
        </w:rPr>
      </w:pPr>
    </w:p>
    <w:p w14:paraId="01E44AB9" w14:textId="77777777" w:rsidR="009F353A" w:rsidRDefault="009F353A" w:rsidP="009F353A">
      <w:pPr>
        <w:jc w:val="center"/>
        <w:rPr>
          <w:rFonts w:ascii="Arial Narrow" w:eastAsia="Arial Narrow" w:hAnsi="Arial Narrow" w:cs="Arial Narrow"/>
          <w:b/>
          <w:sz w:val="2"/>
          <w:szCs w:val="2"/>
          <w:u w:val="single"/>
        </w:rPr>
      </w:pPr>
    </w:p>
    <w:p w14:paraId="367C18B7" w14:textId="77777777" w:rsidR="009F353A" w:rsidRDefault="009F353A" w:rsidP="009F353A">
      <w:pPr>
        <w:jc w:val="center"/>
        <w:rPr>
          <w:rFonts w:ascii="Arial Narrow" w:eastAsia="Arial Narrow" w:hAnsi="Arial Narrow" w:cs="Arial Narrow"/>
          <w:b/>
          <w:sz w:val="2"/>
          <w:szCs w:val="2"/>
          <w:u w:val="single"/>
        </w:rPr>
      </w:pPr>
    </w:p>
    <w:p w14:paraId="3D62A2B3" w14:textId="1B885E82" w:rsidR="009F353A" w:rsidRDefault="009F353A" w:rsidP="009F353A">
      <w:pPr>
        <w:jc w:val="center"/>
        <w:rPr>
          <w:rFonts w:ascii="Arial Narrow" w:eastAsia="Arial Narrow" w:hAnsi="Arial Narrow" w:cs="Arial Narrow"/>
          <w:b/>
          <w:sz w:val="2"/>
          <w:szCs w:val="2"/>
          <w:u w:val="single"/>
        </w:rPr>
      </w:pPr>
      <w:r>
        <w:rPr>
          <w:noProof/>
        </w:rPr>
        <mc:AlternateContent>
          <mc:Choice Requires="wps">
            <w:drawing>
              <wp:anchor distT="0" distB="0" distL="0" distR="0" simplePos="0" relativeHeight="251657215" behindDoc="1" locked="0" layoutInCell="1" hidden="0" allowOverlap="1" wp14:anchorId="3E915D95" wp14:editId="1998EFF7">
                <wp:simplePos x="0" y="0"/>
                <wp:positionH relativeFrom="margin">
                  <wp:align>left</wp:align>
                </wp:positionH>
                <wp:positionV relativeFrom="paragraph">
                  <wp:posOffset>17780</wp:posOffset>
                </wp:positionV>
                <wp:extent cx="6915150" cy="3028950"/>
                <wp:effectExtent l="57150" t="95250" r="76200" b="38100"/>
                <wp:wrapNone/>
                <wp:docPr id="1" name="Rectangle: Rounded Corners 1"/>
                <wp:cNvGraphicFramePr/>
                <a:graphic xmlns:a="http://schemas.openxmlformats.org/drawingml/2006/main">
                  <a:graphicData uri="http://schemas.microsoft.com/office/word/2010/wordprocessingShape">
                    <wps:wsp>
                      <wps:cNvSpPr/>
                      <wps:spPr>
                        <a:xfrm>
                          <a:off x="0" y="0"/>
                          <a:ext cx="6915150" cy="3028950"/>
                        </a:xfrm>
                        <a:prstGeom prst="roundRect">
                          <a:avLst>
                            <a:gd name="adj" fmla="val 16667"/>
                          </a:avLst>
                        </a:prstGeom>
                        <a:solidFill>
                          <a:srgbClr val="D6E3BC"/>
                        </a:solidFill>
                        <a:ln w="19050" cap="flat" cmpd="sng">
                          <a:solidFill>
                            <a:schemeClr val="accent3"/>
                          </a:solidFill>
                          <a:prstDash val="solid"/>
                          <a:round/>
                          <a:headEnd type="none" w="sm" len="sm"/>
                          <a:tailEnd type="none" w="sm" len="sm"/>
                        </a:ln>
                        <a:effectLst>
                          <a:outerShdw blurRad="50800" dist="38100" dir="16200000" rotWithShape="0">
                            <a:srgbClr val="000000">
                              <a:alpha val="40000"/>
                            </a:srgbClr>
                          </a:outerShdw>
                        </a:effectLst>
                      </wps:spPr>
                      <wps:txbx>
                        <w:txbxContent>
                          <w:p w14:paraId="0E748FEE" w14:textId="77777777" w:rsidR="0079670D" w:rsidRDefault="0079670D">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3E915D95" id="Rectangle: Rounded Corners 1" o:spid="_x0000_s1026" style="position:absolute;left:0;text-align:left;margin-left:0;margin-top:1.4pt;width:544.5pt;height:238.5pt;z-index:-251659265;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" fillcolor="#d6e3bc" strokecolor="#9bbb59 [3206]" strokeweight="1.5pt">
                <v:stroke startarrowwidth="narrow" startarrowlength="short" endarrowwidth="narrow" endarrowlength="short"/>
                <v:shadow on="t" color="black" opacity="26214f" origin=",.5" offset="0,-3pt"/>
                <v:textbox inset="2.53958mm,2.53958mm,2.53958mm,2.53958mm">
                  <w:txbxContent>
                    <w:p w14:paraId="0E748FEE" w14:textId="77777777" w:rsidR="0079670D" w:rsidRDefault="0079670D">
                      <w:pPr>
                        <w:textDirection w:val="btLr"/>
                      </w:pPr>
                    </w:p>
                  </w:txbxContent>
                </v:textbox>
                <w10:wrap anchorx="margin"/>
              </v:roundrect>
            </w:pict>
          </mc:Fallback>
        </mc:AlternateContent>
      </w:r>
    </w:p>
    <w:p w14:paraId="3BD7BF17" w14:textId="77777777" w:rsidR="009F353A" w:rsidRDefault="009F353A" w:rsidP="009F353A">
      <w:pPr>
        <w:jc w:val="center"/>
        <w:rPr>
          <w:rFonts w:ascii="Arial Narrow" w:eastAsia="Arial Narrow" w:hAnsi="Arial Narrow" w:cs="Arial Narrow"/>
          <w:b/>
          <w:sz w:val="2"/>
          <w:szCs w:val="2"/>
          <w:u w:val="single"/>
        </w:rPr>
      </w:pPr>
    </w:p>
    <w:p w14:paraId="69D64392" w14:textId="77777777" w:rsidR="005F6DDB" w:rsidRPr="005F6DDB" w:rsidRDefault="00C90D39" w:rsidP="009F353A">
      <w:pPr>
        <w:jc w:val="center"/>
        <w:rPr>
          <w:rFonts w:ascii="Arial Narrow" w:eastAsia="Arial Narrow" w:hAnsi="Arial Narrow" w:cs="Arial Narrow"/>
          <w:b/>
          <w:sz w:val="36"/>
          <w:szCs w:val="36"/>
          <w:u w:val="single"/>
        </w:rPr>
      </w:pPr>
      <w:r w:rsidRPr="005F6DDB">
        <w:rPr>
          <w:rFonts w:ascii="Arial Narrow" w:eastAsia="Arial Narrow" w:hAnsi="Arial Narrow" w:cs="Arial Narrow"/>
          <w:b/>
          <w:sz w:val="36"/>
          <w:szCs w:val="36"/>
          <w:u w:val="single"/>
        </w:rPr>
        <w:t>League Format – Multiple Formats</w:t>
      </w:r>
      <w:r w:rsidR="00B34879" w:rsidRPr="005F6DDB">
        <w:rPr>
          <w:rFonts w:ascii="Arial Narrow" w:eastAsia="Arial Narrow" w:hAnsi="Arial Narrow" w:cs="Arial Narrow"/>
          <w:b/>
          <w:sz w:val="36"/>
          <w:szCs w:val="36"/>
          <w:u w:val="single"/>
        </w:rPr>
        <w:t xml:space="preserve"> </w:t>
      </w:r>
    </w:p>
    <w:p w14:paraId="3571D593" w14:textId="27D32244" w:rsidR="0079670D" w:rsidRPr="005F6DDB" w:rsidRDefault="00C90D39" w:rsidP="009F353A">
      <w:pPr>
        <w:jc w:val="center"/>
        <w:rPr>
          <w:rFonts w:ascii="Arial Narrow" w:eastAsia="Arial Narrow" w:hAnsi="Arial Narrow" w:cs="Arial Narrow"/>
          <w:sz w:val="36"/>
          <w:szCs w:val="36"/>
        </w:rPr>
      </w:pPr>
      <w:r w:rsidRPr="005F6DDB">
        <w:rPr>
          <w:rFonts w:ascii="Arial Narrow" w:eastAsia="Arial Narrow" w:hAnsi="Arial Narrow" w:cs="Arial Narrow"/>
          <w:b/>
          <w:sz w:val="36"/>
          <w:szCs w:val="36"/>
          <w:u w:val="single"/>
        </w:rPr>
        <w:t>(Combined Total, Best Ball, Scramble &amp; Alternate Shot)</w:t>
      </w:r>
    </w:p>
    <w:p w14:paraId="6B1B3799" w14:textId="77777777" w:rsidR="0079670D" w:rsidRDefault="0079670D">
      <w:pPr>
        <w:ind w:firstLine="720"/>
        <w:jc w:val="center"/>
        <w:rPr>
          <w:rFonts w:ascii="Arial Narrow" w:eastAsia="Arial Narrow" w:hAnsi="Arial Narrow" w:cs="Arial Narrow"/>
          <w:b/>
          <w:sz w:val="8"/>
          <w:szCs w:val="8"/>
          <w:u w:val="single"/>
        </w:rPr>
      </w:pPr>
    </w:p>
    <w:p w14:paraId="0E30E890" w14:textId="20F00A70" w:rsidR="0079670D" w:rsidRPr="00C01CB2" w:rsidRDefault="00C90D39">
      <w:pPr>
        <w:numPr>
          <w:ilvl w:val="0"/>
          <w:numId w:val="1"/>
        </w:numPr>
        <w:rPr>
          <w:b/>
          <w:bCs/>
        </w:rPr>
      </w:pPr>
      <w:r w:rsidRPr="00C01CB2">
        <w:rPr>
          <w:rFonts w:ascii="Arial Narrow" w:eastAsia="Arial Narrow" w:hAnsi="Arial Narrow" w:cs="Arial Narrow"/>
          <w:b/>
          <w:bCs/>
        </w:rPr>
        <w:t>1</w:t>
      </w:r>
      <w:r w:rsidR="001C7D20" w:rsidRPr="00C01CB2">
        <w:rPr>
          <w:rFonts w:ascii="Arial Narrow" w:eastAsia="Arial Narrow" w:hAnsi="Arial Narrow" w:cs="Arial Narrow"/>
          <w:b/>
          <w:bCs/>
        </w:rPr>
        <w:t>5</w:t>
      </w:r>
      <w:r w:rsidRPr="00C01CB2">
        <w:rPr>
          <w:rFonts w:ascii="Arial Narrow" w:eastAsia="Arial Narrow" w:hAnsi="Arial Narrow" w:cs="Arial Narrow"/>
          <w:b/>
          <w:bCs/>
        </w:rPr>
        <w:t xml:space="preserve"> Week League:  </w:t>
      </w:r>
      <w:r w:rsidRPr="00C01CB2">
        <w:rPr>
          <w:rFonts w:ascii="Arial Narrow" w:eastAsia="Arial Narrow" w:hAnsi="Arial Narrow" w:cs="Arial Narrow"/>
          <w:b/>
          <w:bCs/>
        </w:rPr>
        <w:tab/>
        <w:t xml:space="preserve">Week of Monday </w:t>
      </w:r>
      <w:r w:rsidR="001D7D2F" w:rsidRPr="00C01CB2">
        <w:rPr>
          <w:rFonts w:ascii="Arial Narrow" w:eastAsia="Arial Narrow" w:hAnsi="Arial Narrow" w:cs="Arial Narrow"/>
          <w:b/>
          <w:bCs/>
        </w:rPr>
        <w:t>November 28th</w:t>
      </w:r>
      <w:r w:rsidRPr="00C01CB2">
        <w:rPr>
          <w:rFonts w:ascii="Arial Narrow" w:eastAsia="Arial Narrow" w:hAnsi="Arial Narrow" w:cs="Arial Narrow"/>
          <w:b/>
          <w:bCs/>
        </w:rPr>
        <w:t xml:space="preserve"> thru the week of Monday March </w:t>
      </w:r>
      <w:r w:rsidR="00D37164" w:rsidRPr="00C01CB2">
        <w:rPr>
          <w:rFonts w:ascii="Arial Narrow" w:eastAsia="Arial Narrow" w:hAnsi="Arial Narrow" w:cs="Arial Narrow"/>
          <w:b/>
          <w:bCs/>
        </w:rPr>
        <w:t>13</w:t>
      </w:r>
      <w:r w:rsidR="00B34879" w:rsidRPr="00C01CB2">
        <w:rPr>
          <w:rFonts w:ascii="Arial Narrow" w:eastAsia="Arial Narrow" w:hAnsi="Arial Narrow" w:cs="Arial Narrow"/>
          <w:b/>
          <w:bCs/>
          <w:vertAlign w:val="superscript"/>
        </w:rPr>
        <w:t>th</w:t>
      </w:r>
      <w:r w:rsidR="00B34879" w:rsidRPr="00C01CB2">
        <w:rPr>
          <w:rFonts w:ascii="Arial Narrow" w:eastAsia="Arial Narrow" w:hAnsi="Arial Narrow" w:cs="Arial Narrow"/>
          <w:b/>
          <w:bCs/>
        </w:rPr>
        <w:t xml:space="preserve"> </w:t>
      </w:r>
      <w:r w:rsidRPr="00C01CB2">
        <w:rPr>
          <w:rFonts w:ascii="Arial Narrow" w:eastAsia="Arial Narrow" w:hAnsi="Arial Narrow" w:cs="Arial Narrow"/>
          <w:b/>
          <w:bCs/>
        </w:rPr>
        <w:t xml:space="preserve"> </w:t>
      </w:r>
    </w:p>
    <w:p w14:paraId="05569915" w14:textId="3E879855" w:rsidR="0079670D" w:rsidRPr="004256A3" w:rsidRDefault="00C90D39">
      <w:pPr>
        <w:ind w:left="2160" w:firstLine="720"/>
        <w:rPr>
          <w:rFonts w:ascii="Arial Narrow" w:eastAsia="Arial Narrow" w:hAnsi="Arial Narrow" w:cs="Arial Narrow"/>
          <w:b/>
        </w:rPr>
      </w:pPr>
      <w:r w:rsidRPr="004256A3">
        <w:rPr>
          <w:rFonts w:ascii="Arial Narrow" w:eastAsia="Arial Narrow" w:hAnsi="Arial Narrow" w:cs="Arial Narrow"/>
          <w:highlight w:val="yellow"/>
        </w:rPr>
        <w:t>*</w:t>
      </w:r>
      <w:r w:rsidRPr="004256A3">
        <w:rPr>
          <w:rFonts w:ascii="Arial Narrow" w:eastAsia="Arial Narrow" w:hAnsi="Arial Narrow" w:cs="Arial Narrow"/>
          <w:b/>
          <w:highlight w:val="yellow"/>
        </w:rPr>
        <w:t xml:space="preserve">No League Play Weeks of December </w:t>
      </w:r>
      <w:r w:rsidR="00D71E97" w:rsidRPr="004256A3">
        <w:rPr>
          <w:rFonts w:ascii="Arial Narrow" w:eastAsia="Arial Narrow" w:hAnsi="Arial Narrow" w:cs="Arial Narrow"/>
          <w:b/>
          <w:highlight w:val="yellow"/>
        </w:rPr>
        <w:t>19</w:t>
      </w:r>
      <w:r w:rsidR="00D71E97" w:rsidRPr="004256A3">
        <w:rPr>
          <w:rFonts w:ascii="Arial Narrow" w:eastAsia="Arial Narrow" w:hAnsi="Arial Narrow" w:cs="Arial Narrow"/>
          <w:b/>
          <w:highlight w:val="yellow"/>
          <w:vertAlign w:val="superscript"/>
        </w:rPr>
        <w:t>th</w:t>
      </w:r>
      <w:r w:rsidR="00D71E97" w:rsidRPr="004256A3">
        <w:rPr>
          <w:rFonts w:ascii="Arial Narrow" w:eastAsia="Arial Narrow" w:hAnsi="Arial Narrow" w:cs="Arial Narrow"/>
          <w:b/>
          <w:highlight w:val="yellow"/>
        </w:rPr>
        <w:t xml:space="preserve"> or 26th</w:t>
      </w:r>
    </w:p>
    <w:p w14:paraId="663B7A04" w14:textId="77777777" w:rsidR="0079670D" w:rsidRPr="004256A3" w:rsidRDefault="00C90D39">
      <w:pPr>
        <w:numPr>
          <w:ilvl w:val="0"/>
          <w:numId w:val="1"/>
        </w:numPr>
        <w:rPr>
          <w:b/>
        </w:rPr>
      </w:pPr>
      <w:r w:rsidRPr="004256A3">
        <w:rPr>
          <w:rFonts w:ascii="Arial Narrow" w:eastAsia="Arial Narrow" w:hAnsi="Arial Narrow" w:cs="Arial Narrow"/>
        </w:rPr>
        <w:t xml:space="preserve">Play your league round any time during the scheduled week </w:t>
      </w:r>
      <w:r w:rsidRPr="004256A3">
        <w:rPr>
          <w:rFonts w:ascii="Arial Narrow" w:eastAsia="Arial Narrow" w:hAnsi="Arial Narrow" w:cs="Arial Narrow"/>
          <w:b/>
        </w:rPr>
        <w:t>(Monday-Sunday)</w:t>
      </w:r>
    </w:p>
    <w:p w14:paraId="12C4DEEC" w14:textId="77777777" w:rsidR="0079670D" w:rsidRPr="004256A3" w:rsidRDefault="00C90D39">
      <w:pPr>
        <w:numPr>
          <w:ilvl w:val="0"/>
          <w:numId w:val="1"/>
        </w:numPr>
        <w:rPr>
          <w:b/>
        </w:rPr>
      </w:pPr>
      <w:r w:rsidRPr="004256A3">
        <w:rPr>
          <w:rFonts w:ascii="Arial Narrow" w:eastAsia="Arial Narrow" w:hAnsi="Arial Narrow" w:cs="Arial Narrow"/>
          <w:b/>
        </w:rPr>
        <w:t xml:space="preserve">Please be ready to play at your scheduled time.  </w:t>
      </w:r>
      <w:r w:rsidRPr="004256A3">
        <w:rPr>
          <w:rFonts w:ascii="Arial Narrow" w:eastAsia="Arial Narrow" w:hAnsi="Arial Narrow" w:cs="Arial Narrow"/>
          <w:b/>
          <w:color w:val="FF0000"/>
          <w:u w:val="single"/>
        </w:rPr>
        <w:t>YOU HAVE 1 HOUR TO COMPLETE YOUR ROUND!</w:t>
      </w:r>
      <w:r w:rsidRPr="004256A3">
        <w:rPr>
          <w:rFonts w:ascii="Arial Narrow" w:eastAsia="Arial Narrow" w:hAnsi="Arial Narrow" w:cs="Arial Narrow"/>
          <w:b/>
        </w:rPr>
        <w:tab/>
      </w:r>
    </w:p>
    <w:p w14:paraId="25A8B3B1" w14:textId="77777777" w:rsidR="0079670D" w:rsidRPr="004256A3" w:rsidRDefault="00C90D39">
      <w:pPr>
        <w:numPr>
          <w:ilvl w:val="0"/>
          <w:numId w:val="1"/>
        </w:numPr>
        <w:rPr>
          <w:b/>
        </w:rPr>
      </w:pPr>
      <w:r w:rsidRPr="004256A3">
        <w:rPr>
          <w:rFonts w:ascii="Arial Narrow" w:eastAsia="Arial Narrow" w:hAnsi="Arial Narrow" w:cs="Arial Narrow"/>
        </w:rPr>
        <w:t xml:space="preserve">If you or your partner will be gone an entire week, </w:t>
      </w:r>
      <w:r w:rsidRPr="004256A3">
        <w:rPr>
          <w:rFonts w:ascii="Arial Narrow" w:eastAsia="Arial Narrow" w:hAnsi="Arial Narrow" w:cs="Arial Narrow"/>
          <w:b/>
          <w:u w:val="single"/>
        </w:rPr>
        <w:t>you may play your round AHEAD</w:t>
      </w:r>
      <w:r w:rsidRPr="004256A3">
        <w:rPr>
          <w:rFonts w:ascii="Arial Narrow" w:eastAsia="Arial Narrow" w:hAnsi="Arial Narrow" w:cs="Arial Narrow"/>
          <w:b/>
        </w:rPr>
        <w:t xml:space="preserve">!                              </w:t>
      </w:r>
    </w:p>
    <w:p w14:paraId="54024A5E" w14:textId="77777777" w:rsidR="0079670D" w:rsidRPr="004256A3" w:rsidRDefault="00C90D39">
      <w:pPr>
        <w:numPr>
          <w:ilvl w:val="0"/>
          <w:numId w:val="1"/>
        </w:numPr>
        <w:rPr>
          <w:b/>
        </w:rPr>
      </w:pPr>
      <w:r w:rsidRPr="004256A3">
        <w:rPr>
          <w:rFonts w:ascii="Arial Narrow" w:eastAsia="Arial Narrow" w:hAnsi="Arial Narrow" w:cs="Arial Narrow"/>
          <w:b/>
          <w:color w:val="FF0000"/>
          <w:u w:val="single"/>
        </w:rPr>
        <w:t>NO MAKE UP ROUNDS</w:t>
      </w:r>
      <w:r w:rsidRPr="004256A3">
        <w:rPr>
          <w:rFonts w:ascii="Arial Narrow" w:eastAsia="Arial Narrow" w:hAnsi="Arial Narrow" w:cs="Arial Narrow"/>
          <w:b/>
        </w:rPr>
        <w:t xml:space="preserve"> will be permitted unless weather closes the Golf Shop.</w:t>
      </w:r>
    </w:p>
    <w:p w14:paraId="76EBD368" w14:textId="77777777" w:rsidR="0079670D" w:rsidRPr="004256A3" w:rsidRDefault="00C90D39">
      <w:pPr>
        <w:numPr>
          <w:ilvl w:val="0"/>
          <w:numId w:val="1"/>
        </w:numPr>
        <w:rPr>
          <w:b/>
          <w:i/>
        </w:rPr>
      </w:pPr>
      <w:r w:rsidRPr="004256A3">
        <w:rPr>
          <w:rFonts w:ascii="Arial Narrow" w:eastAsia="Arial Narrow" w:hAnsi="Arial Narrow" w:cs="Arial Narrow"/>
        </w:rPr>
        <w:t>After 2</w:t>
      </w:r>
      <w:r w:rsidRPr="004256A3">
        <w:rPr>
          <w:rFonts w:ascii="Arial Narrow" w:eastAsia="Arial Narrow" w:hAnsi="Arial Narrow" w:cs="Arial Narrow"/>
          <w:vertAlign w:val="superscript"/>
        </w:rPr>
        <w:t>nd</w:t>
      </w:r>
      <w:r w:rsidRPr="004256A3">
        <w:rPr>
          <w:rFonts w:ascii="Arial Narrow" w:eastAsia="Arial Narrow" w:hAnsi="Arial Narrow" w:cs="Arial Narrow"/>
        </w:rPr>
        <w:t xml:space="preserve"> week of play, </w:t>
      </w:r>
      <w:r w:rsidRPr="004256A3">
        <w:rPr>
          <w:rFonts w:ascii="Arial Narrow" w:eastAsia="Arial Narrow" w:hAnsi="Arial Narrow" w:cs="Arial Narrow"/>
          <w:b/>
          <w:i/>
        </w:rPr>
        <w:t>Teams will be split into flights based on the number of teams entered.</w:t>
      </w:r>
    </w:p>
    <w:p w14:paraId="501A4620" w14:textId="77777777" w:rsidR="0079670D" w:rsidRPr="004256A3" w:rsidRDefault="00C90D39">
      <w:pPr>
        <w:numPr>
          <w:ilvl w:val="0"/>
          <w:numId w:val="1"/>
        </w:numPr>
      </w:pPr>
      <w:r w:rsidRPr="004256A3">
        <w:rPr>
          <w:rFonts w:ascii="Arial Narrow" w:eastAsia="Arial Narrow" w:hAnsi="Arial Narrow" w:cs="Arial Narrow"/>
        </w:rPr>
        <w:t>After 2</w:t>
      </w:r>
      <w:r w:rsidRPr="004256A3">
        <w:rPr>
          <w:rFonts w:ascii="Arial Narrow" w:eastAsia="Arial Narrow" w:hAnsi="Arial Narrow" w:cs="Arial Narrow"/>
          <w:vertAlign w:val="superscript"/>
        </w:rPr>
        <w:t>nd</w:t>
      </w:r>
      <w:r w:rsidRPr="004256A3">
        <w:rPr>
          <w:rFonts w:ascii="Arial Narrow" w:eastAsia="Arial Narrow" w:hAnsi="Arial Narrow" w:cs="Arial Narrow"/>
        </w:rPr>
        <w:t xml:space="preserve"> week of play, handicaps will be established or updated for previous seasons players.  Those handicaps will then be used to go back and determine net scores for the 1</w:t>
      </w:r>
      <w:r w:rsidRPr="004256A3">
        <w:rPr>
          <w:rFonts w:ascii="Arial Narrow" w:eastAsia="Arial Narrow" w:hAnsi="Arial Narrow" w:cs="Arial Narrow"/>
          <w:vertAlign w:val="superscript"/>
        </w:rPr>
        <w:t>st</w:t>
      </w:r>
      <w:r w:rsidRPr="004256A3">
        <w:rPr>
          <w:rFonts w:ascii="Arial Narrow" w:eastAsia="Arial Narrow" w:hAnsi="Arial Narrow" w:cs="Arial Narrow"/>
        </w:rPr>
        <w:t xml:space="preserve"> 2 weeks.   Handicaps will then be used and updated weekly for Weeks 3 thru 12.</w:t>
      </w:r>
    </w:p>
    <w:p w14:paraId="1B011185" w14:textId="77777777" w:rsidR="0079670D" w:rsidRPr="004256A3" w:rsidRDefault="00C90D39">
      <w:pPr>
        <w:numPr>
          <w:ilvl w:val="0"/>
          <w:numId w:val="1"/>
        </w:numPr>
        <w:rPr>
          <w:b/>
        </w:rPr>
      </w:pPr>
      <w:r w:rsidRPr="004256A3">
        <w:rPr>
          <w:rFonts w:ascii="Arial Narrow" w:eastAsia="Arial Narrow" w:hAnsi="Arial Narrow" w:cs="Arial Narrow"/>
        </w:rPr>
        <w:t>Points will be awarded for 1</w:t>
      </w:r>
      <w:r w:rsidRPr="004256A3">
        <w:rPr>
          <w:rFonts w:ascii="Arial Narrow" w:eastAsia="Arial Narrow" w:hAnsi="Arial Narrow" w:cs="Arial Narrow"/>
          <w:vertAlign w:val="superscript"/>
        </w:rPr>
        <w:t>st</w:t>
      </w:r>
      <w:r w:rsidRPr="004256A3">
        <w:rPr>
          <w:rFonts w:ascii="Arial Narrow" w:eastAsia="Arial Narrow" w:hAnsi="Arial Narrow" w:cs="Arial Narrow"/>
        </w:rPr>
        <w:t xml:space="preserve"> thru last place each week in each flight (</w:t>
      </w:r>
      <w:proofErr w:type="gramStart"/>
      <w:r w:rsidRPr="004256A3">
        <w:rPr>
          <w:rFonts w:ascii="Arial Narrow" w:eastAsia="Arial Narrow" w:hAnsi="Arial Narrow" w:cs="Arial Narrow"/>
        </w:rPr>
        <w:t>i.e.</w:t>
      </w:r>
      <w:proofErr w:type="gramEnd"/>
      <w:r w:rsidRPr="004256A3">
        <w:rPr>
          <w:rFonts w:ascii="Arial Narrow" w:eastAsia="Arial Narrow" w:hAnsi="Arial Narrow" w:cs="Arial Narrow"/>
        </w:rPr>
        <w:t xml:space="preserve"> 20 teams:  1</w:t>
      </w:r>
      <w:r w:rsidRPr="004256A3">
        <w:rPr>
          <w:rFonts w:ascii="Arial Narrow" w:eastAsia="Arial Narrow" w:hAnsi="Arial Narrow" w:cs="Arial Narrow"/>
          <w:vertAlign w:val="superscript"/>
        </w:rPr>
        <w:t>st</w:t>
      </w:r>
      <w:r w:rsidRPr="004256A3">
        <w:rPr>
          <w:rFonts w:ascii="Arial Narrow" w:eastAsia="Arial Narrow" w:hAnsi="Arial Narrow" w:cs="Arial Narrow"/>
        </w:rPr>
        <w:t xml:space="preserve"> place will receive 20 points, 20</w:t>
      </w:r>
      <w:r w:rsidRPr="004256A3">
        <w:rPr>
          <w:rFonts w:ascii="Arial Narrow" w:eastAsia="Arial Narrow" w:hAnsi="Arial Narrow" w:cs="Arial Narrow"/>
          <w:vertAlign w:val="superscript"/>
        </w:rPr>
        <w:t>th</w:t>
      </w:r>
      <w:r w:rsidRPr="004256A3">
        <w:rPr>
          <w:rFonts w:ascii="Arial Narrow" w:eastAsia="Arial Narrow" w:hAnsi="Arial Narrow" w:cs="Arial Narrow"/>
        </w:rPr>
        <w:t xml:space="preserve"> place will receive 1 point.)  </w:t>
      </w:r>
      <w:r w:rsidRPr="004256A3">
        <w:rPr>
          <w:rFonts w:ascii="Arial Narrow" w:eastAsia="Arial Narrow" w:hAnsi="Arial Narrow" w:cs="Arial Narrow"/>
          <w:b/>
        </w:rPr>
        <w:t>No points will be awarded to teams missing a week</w:t>
      </w:r>
      <w:r w:rsidRPr="004256A3">
        <w:rPr>
          <w:rFonts w:ascii="Arial Narrow" w:eastAsia="Arial Narrow" w:hAnsi="Arial Narrow" w:cs="Arial Narrow"/>
        </w:rPr>
        <w:t>.</w:t>
      </w:r>
    </w:p>
    <w:p w14:paraId="1309D145" w14:textId="77777777" w:rsidR="0079670D" w:rsidRPr="004256A3" w:rsidRDefault="00C90D39">
      <w:pPr>
        <w:numPr>
          <w:ilvl w:val="0"/>
          <w:numId w:val="1"/>
        </w:numPr>
      </w:pPr>
      <w:r w:rsidRPr="004256A3">
        <w:rPr>
          <w:rFonts w:ascii="Arial Narrow" w:eastAsia="Arial Narrow" w:hAnsi="Arial Narrow" w:cs="Arial Narrow"/>
        </w:rPr>
        <w:t>Cumulative Points will be kept for the season.  Payouts will be distributed at the end of the season.</w:t>
      </w:r>
    </w:p>
    <w:p w14:paraId="7AADEF26" w14:textId="4BFFCE9F" w:rsidR="0079670D" w:rsidRDefault="0079670D">
      <w:pPr>
        <w:ind w:left="720"/>
        <w:rPr>
          <w:rFonts w:ascii="Arial Narrow" w:eastAsia="Arial Narrow" w:hAnsi="Arial Narrow" w:cs="Arial Narrow"/>
          <w:sz w:val="20"/>
          <w:szCs w:val="20"/>
        </w:rPr>
      </w:pPr>
    </w:p>
    <w:p w14:paraId="162112AF" w14:textId="68CC7B16" w:rsidR="004256A3" w:rsidRDefault="00B822DC" w:rsidP="002A076D">
      <w:pPr>
        <w:pBdr>
          <w:top w:val="nil"/>
          <w:left w:val="nil"/>
          <w:bottom w:val="nil"/>
          <w:right w:val="nil"/>
          <w:between w:val="nil"/>
        </w:pBdr>
        <w:rPr>
          <w:rFonts w:ascii="Arial Narrow" w:eastAsia="Arial Narrow" w:hAnsi="Arial Narrow" w:cs="Arial Narrow"/>
          <w:b/>
          <w:color w:val="000000"/>
          <w:sz w:val="28"/>
          <w:szCs w:val="28"/>
          <w:u w:val="single"/>
        </w:rPr>
      </w:pPr>
      <w:r w:rsidRPr="00B822DC">
        <w:rPr>
          <w:noProof/>
        </w:rPr>
        <mc:AlternateContent>
          <mc:Choice Requires="wps">
            <w:drawing>
              <wp:anchor distT="0" distB="0" distL="0" distR="0" simplePos="0" relativeHeight="251661312" behindDoc="1" locked="0" layoutInCell="1" hidden="0" allowOverlap="1" wp14:anchorId="2AB53074" wp14:editId="145E8856">
                <wp:simplePos x="0" y="0"/>
                <wp:positionH relativeFrom="margin">
                  <wp:posOffset>19050</wp:posOffset>
                </wp:positionH>
                <wp:positionV relativeFrom="paragraph">
                  <wp:posOffset>180975</wp:posOffset>
                </wp:positionV>
                <wp:extent cx="6915150" cy="2371725"/>
                <wp:effectExtent l="57150" t="95250" r="76200" b="47625"/>
                <wp:wrapNone/>
                <wp:docPr id="2" name="Rectangle: Rounded Corners 2"/>
                <wp:cNvGraphicFramePr/>
                <a:graphic xmlns:a="http://schemas.openxmlformats.org/drawingml/2006/main">
                  <a:graphicData uri="http://schemas.microsoft.com/office/word/2010/wordprocessingShape">
                    <wps:wsp>
                      <wps:cNvSpPr/>
                      <wps:spPr>
                        <a:xfrm>
                          <a:off x="0" y="0"/>
                          <a:ext cx="6915150" cy="2371725"/>
                        </a:xfrm>
                        <a:prstGeom prst="roundRect">
                          <a:avLst>
                            <a:gd name="adj" fmla="val 16667"/>
                          </a:avLst>
                        </a:prstGeom>
                        <a:solidFill>
                          <a:srgbClr val="D6E3BC"/>
                        </a:solidFill>
                        <a:ln w="19050" cap="flat" cmpd="sng">
                          <a:solidFill>
                            <a:schemeClr val="accent3"/>
                          </a:solidFill>
                          <a:prstDash val="solid"/>
                          <a:round/>
                          <a:headEnd type="none" w="sm" len="sm"/>
                          <a:tailEnd type="none" w="sm" len="sm"/>
                        </a:ln>
                        <a:effectLst>
                          <a:outerShdw blurRad="50800" dist="38100" dir="16200000" rotWithShape="0">
                            <a:srgbClr val="000000">
                              <a:alpha val="40000"/>
                            </a:srgbClr>
                          </a:outerShdw>
                        </a:effectLst>
                      </wps:spPr>
                      <wps:txbx>
                        <w:txbxContent>
                          <w:p w14:paraId="371A3863" w14:textId="77777777" w:rsidR="0079670D" w:rsidRDefault="0079670D">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2AB53074" id="Rectangle: Rounded Corners 2" o:spid="_x0000_s1027" style="position:absolute;margin-left:1.5pt;margin-top:14.25pt;width:544.5pt;height:186.75pt;z-index:-251655168;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" fillcolor="#d6e3bc" strokecolor="#9bbb59 [3206]" strokeweight="1.5pt">
                <v:stroke startarrowwidth="narrow" startarrowlength="short" endarrowwidth="narrow" endarrowlength="short"/>
                <v:shadow on="t" color="black" opacity="26214f" origin=",.5" offset="0,-3pt"/>
                <v:textbox inset="2.53958mm,2.53958mm,2.53958mm,2.53958mm">
                  <w:txbxContent>
                    <w:p w14:paraId="371A3863" w14:textId="77777777" w:rsidR="0079670D" w:rsidRDefault="0079670D">
                      <w:pPr>
                        <w:textDirection w:val="btLr"/>
                      </w:pPr>
                    </w:p>
                  </w:txbxContent>
                </v:textbox>
                <w10:wrap anchorx="margin"/>
              </v:roundrect>
            </w:pict>
          </mc:Fallback>
        </mc:AlternateContent>
      </w:r>
    </w:p>
    <w:p w14:paraId="7DBC6FA6" w14:textId="2275E8D4" w:rsidR="0079670D" w:rsidRPr="00C7204F" w:rsidRDefault="00C90D39">
      <w:pPr>
        <w:pBdr>
          <w:top w:val="nil"/>
          <w:left w:val="nil"/>
          <w:bottom w:val="nil"/>
          <w:right w:val="nil"/>
          <w:between w:val="nil"/>
        </w:pBdr>
        <w:ind w:left="720" w:hanging="720"/>
        <w:jc w:val="center"/>
        <w:rPr>
          <w:rFonts w:ascii="Arial Narrow" w:eastAsia="Arial Narrow" w:hAnsi="Arial Narrow" w:cs="Arial Narrow"/>
          <w:b/>
          <w:color w:val="000000"/>
          <w:sz w:val="36"/>
          <w:szCs w:val="36"/>
          <w:u w:val="single"/>
        </w:rPr>
      </w:pPr>
      <w:r w:rsidRPr="00C7204F">
        <w:rPr>
          <w:rFonts w:ascii="Arial Narrow" w:eastAsia="Arial Narrow" w:hAnsi="Arial Narrow" w:cs="Arial Narrow"/>
          <w:b/>
          <w:color w:val="000000"/>
          <w:sz w:val="36"/>
          <w:szCs w:val="36"/>
          <w:u w:val="single"/>
        </w:rPr>
        <w:t>League Rules</w:t>
      </w:r>
    </w:p>
    <w:p w14:paraId="41143468" w14:textId="617B3660" w:rsidR="0079670D" w:rsidRPr="00B822DC" w:rsidRDefault="00C90D39">
      <w:pPr>
        <w:numPr>
          <w:ilvl w:val="0"/>
          <w:numId w:val="1"/>
        </w:numPr>
      </w:pPr>
      <w:r w:rsidRPr="00B822DC">
        <w:rPr>
          <w:rFonts w:ascii="Arial Narrow" w:eastAsia="Arial Narrow" w:hAnsi="Arial Narrow" w:cs="Arial Narrow"/>
        </w:rPr>
        <w:t xml:space="preserve">The course, course set-up and conditions will be set by the golf shop staff to keep play consistent.  </w:t>
      </w:r>
    </w:p>
    <w:p w14:paraId="3F2B526C" w14:textId="77777777" w:rsidR="0079670D" w:rsidRPr="00B822DC" w:rsidRDefault="00C90D39">
      <w:pPr>
        <w:numPr>
          <w:ilvl w:val="0"/>
          <w:numId w:val="1"/>
        </w:numPr>
      </w:pPr>
      <w:r w:rsidRPr="00B822DC">
        <w:rPr>
          <w:rFonts w:ascii="Arial Narrow" w:eastAsia="Arial Narrow" w:hAnsi="Arial Narrow" w:cs="Arial Narrow"/>
        </w:rPr>
        <w:t xml:space="preserve">The Boost feature may be used to get you to your correct yardages.  </w:t>
      </w:r>
    </w:p>
    <w:p w14:paraId="7C05CE80" w14:textId="08CA0DAD" w:rsidR="0079670D" w:rsidRPr="00B822DC" w:rsidRDefault="00C90D39">
      <w:pPr>
        <w:numPr>
          <w:ilvl w:val="0"/>
          <w:numId w:val="1"/>
        </w:numPr>
      </w:pPr>
      <w:r w:rsidRPr="00B822DC">
        <w:rPr>
          <w:rFonts w:ascii="Arial Narrow" w:eastAsia="Arial Narrow" w:hAnsi="Arial Narrow" w:cs="Arial Narrow"/>
          <w:b/>
          <w:color w:val="FF0000"/>
          <w:u w:val="single"/>
        </w:rPr>
        <w:t>NO MULLIGANS</w:t>
      </w:r>
      <w:r w:rsidRPr="00B822DC">
        <w:rPr>
          <w:rFonts w:ascii="Arial Narrow" w:eastAsia="Arial Narrow" w:hAnsi="Arial Narrow" w:cs="Arial Narrow"/>
        </w:rPr>
        <w:t xml:space="preserve"> may be used </w:t>
      </w:r>
      <w:r w:rsidRPr="00B822DC">
        <w:rPr>
          <w:rFonts w:ascii="Arial Narrow" w:eastAsia="Arial Narrow" w:hAnsi="Arial Narrow" w:cs="Arial Narrow"/>
          <w:b/>
        </w:rPr>
        <w:t>unless</w:t>
      </w:r>
      <w:r w:rsidRPr="00B822DC">
        <w:rPr>
          <w:rFonts w:ascii="Arial Narrow" w:eastAsia="Arial Narrow" w:hAnsi="Arial Narrow" w:cs="Arial Narrow"/>
        </w:rPr>
        <w:t xml:space="preserve"> there is a machine malfunction.  Please see the golf shop staff for assistance with these features. </w:t>
      </w:r>
    </w:p>
    <w:p w14:paraId="05CFF978" w14:textId="25F306BE" w:rsidR="0079670D" w:rsidRPr="00B822DC" w:rsidRDefault="00C90D39">
      <w:pPr>
        <w:numPr>
          <w:ilvl w:val="0"/>
          <w:numId w:val="1"/>
        </w:numPr>
      </w:pPr>
      <w:r w:rsidRPr="00B822DC">
        <w:rPr>
          <w:rFonts w:ascii="Arial Narrow" w:eastAsia="Arial Narrow" w:hAnsi="Arial Narrow" w:cs="Arial Narrow"/>
          <w:b/>
        </w:rPr>
        <w:t>Gimmies will be set at 10 feet.</w:t>
      </w:r>
    </w:p>
    <w:p w14:paraId="16A2128A" w14:textId="77777777" w:rsidR="0079670D" w:rsidRPr="00B822DC" w:rsidRDefault="00C90D39">
      <w:pPr>
        <w:numPr>
          <w:ilvl w:val="0"/>
          <w:numId w:val="1"/>
        </w:numPr>
      </w:pPr>
      <w:r w:rsidRPr="00B822DC">
        <w:rPr>
          <w:rFonts w:ascii="Arial Narrow" w:eastAsia="Arial Narrow" w:hAnsi="Arial Narrow" w:cs="Arial Narrow"/>
        </w:rPr>
        <w:t xml:space="preserve">Players will use the </w:t>
      </w:r>
      <w:r w:rsidRPr="00B822DC">
        <w:rPr>
          <w:rFonts w:ascii="Arial Narrow" w:eastAsia="Arial Narrow" w:hAnsi="Arial Narrow" w:cs="Arial Narrow"/>
          <w:b/>
        </w:rPr>
        <w:t>amateur (white) tees</w:t>
      </w:r>
      <w:r w:rsidRPr="00B822DC">
        <w:rPr>
          <w:rFonts w:ascii="Arial Narrow" w:eastAsia="Arial Narrow" w:hAnsi="Arial Narrow" w:cs="Arial Narrow"/>
        </w:rPr>
        <w:t xml:space="preserve">.  Ladies will play from the </w:t>
      </w:r>
      <w:r w:rsidRPr="00B822DC">
        <w:rPr>
          <w:rFonts w:ascii="Arial Narrow" w:eastAsia="Arial Narrow" w:hAnsi="Arial Narrow" w:cs="Arial Narrow"/>
          <w:b/>
        </w:rPr>
        <w:t>forward (red) tees</w:t>
      </w:r>
      <w:r w:rsidRPr="00B822DC">
        <w:rPr>
          <w:rFonts w:ascii="Arial Narrow" w:eastAsia="Arial Narrow" w:hAnsi="Arial Narrow" w:cs="Arial Narrow"/>
        </w:rPr>
        <w:t xml:space="preserve">. </w:t>
      </w:r>
    </w:p>
    <w:p w14:paraId="62ADF679" w14:textId="7D3B58D9" w:rsidR="0079670D" w:rsidRPr="00B822DC" w:rsidRDefault="00C90D39">
      <w:pPr>
        <w:numPr>
          <w:ilvl w:val="0"/>
          <w:numId w:val="1"/>
        </w:numPr>
      </w:pPr>
      <w:r w:rsidRPr="00B822DC">
        <w:rPr>
          <w:rFonts w:ascii="Arial Narrow" w:eastAsia="Arial Narrow" w:hAnsi="Arial Narrow" w:cs="Arial Narrow"/>
        </w:rPr>
        <w:t xml:space="preserve">Shots from rough, deep rough and sand must be played from the corresponding panels to the right or left of the main mat.  </w:t>
      </w:r>
    </w:p>
    <w:p w14:paraId="46D55E97" w14:textId="77777777" w:rsidR="0079670D" w:rsidRPr="00B822DC" w:rsidRDefault="00C90D39">
      <w:pPr>
        <w:numPr>
          <w:ilvl w:val="0"/>
          <w:numId w:val="1"/>
        </w:numPr>
      </w:pPr>
      <w:r w:rsidRPr="00B822DC">
        <w:rPr>
          <w:rFonts w:ascii="Arial Narrow" w:eastAsia="Arial Narrow" w:hAnsi="Arial Narrow" w:cs="Arial Narrow"/>
        </w:rPr>
        <w:t xml:space="preserve">All other shots will be played from the main mat.  </w:t>
      </w:r>
    </w:p>
    <w:p w14:paraId="029AB082" w14:textId="77777777" w:rsidR="0079670D" w:rsidRPr="00B822DC" w:rsidRDefault="00C90D39">
      <w:pPr>
        <w:numPr>
          <w:ilvl w:val="0"/>
          <w:numId w:val="1"/>
        </w:numPr>
      </w:pPr>
      <w:r w:rsidRPr="00B822DC">
        <w:rPr>
          <w:rFonts w:ascii="Arial Narrow" w:eastAsia="Arial Narrow" w:hAnsi="Arial Narrow" w:cs="Arial Narrow"/>
        </w:rPr>
        <w:t xml:space="preserve">Maximum </w:t>
      </w:r>
      <w:r w:rsidRPr="00B822DC">
        <w:rPr>
          <w:rFonts w:ascii="Arial Narrow" w:eastAsia="Arial Narrow" w:hAnsi="Arial Narrow" w:cs="Arial Narrow"/>
          <w:b/>
          <w:u w:val="single"/>
        </w:rPr>
        <w:t>10 STROKE LIMIT</w:t>
      </w:r>
      <w:r w:rsidRPr="00B822DC">
        <w:rPr>
          <w:rFonts w:ascii="Arial Narrow" w:eastAsia="Arial Narrow" w:hAnsi="Arial Narrow" w:cs="Arial Narrow"/>
        </w:rPr>
        <w:t xml:space="preserve"> per hole.  After 10 strokes, use the pick-up button for that player only.</w:t>
      </w:r>
    </w:p>
    <w:p w14:paraId="0372230D" w14:textId="77777777" w:rsidR="0079670D" w:rsidRPr="00B822DC" w:rsidRDefault="00C90D39">
      <w:pPr>
        <w:numPr>
          <w:ilvl w:val="0"/>
          <w:numId w:val="1"/>
        </w:numPr>
      </w:pPr>
      <w:r w:rsidRPr="00B822DC">
        <w:rPr>
          <w:rFonts w:ascii="Arial Narrow" w:eastAsia="Arial Narrow" w:hAnsi="Arial Narrow" w:cs="Arial Narrow"/>
          <w:b/>
          <w:color w:val="FF0000"/>
          <w:u w:val="single"/>
        </w:rPr>
        <w:t>Please PRINT YOUR SCORECARD at the end of each round and turn it in to the golf shop staff</w:t>
      </w:r>
      <w:r w:rsidRPr="00B822DC">
        <w:rPr>
          <w:rFonts w:ascii="Arial Narrow" w:eastAsia="Arial Narrow" w:hAnsi="Arial Narrow" w:cs="Arial Narrow"/>
          <w:color w:val="FF0000"/>
        </w:rPr>
        <w:t>.</w:t>
      </w:r>
    </w:p>
    <w:p w14:paraId="489D5FBB" w14:textId="77777777" w:rsidR="004256A3" w:rsidRDefault="004256A3" w:rsidP="00B822DC">
      <w:pPr>
        <w:rPr>
          <w:rFonts w:ascii="Arial Narrow" w:eastAsia="Arial Narrow" w:hAnsi="Arial Narrow" w:cs="Arial Narrow"/>
          <w:b/>
          <w:sz w:val="28"/>
          <w:szCs w:val="28"/>
          <w:u w:val="single"/>
        </w:rPr>
      </w:pPr>
    </w:p>
    <w:p w14:paraId="21F35E12" w14:textId="410DC723" w:rsidR="0079670D" w:rsidRDefault="00C90D39">
      <w:pPr>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Format Descriptions</w:t>
      </w:r>
    </w:p>
    <w:p w14:paraId="106C8EDE" w14:textId="77777777" w:rsidR="0079670D" w:rsidRPr="00E31E82" w:rsidRDefault="00C90D39">
      <w:pPr>
        <w:rPr>
          <w:rFonts w:ascii="Arial Narrow" w:eastAsia="Arial Narrow" w:hAnsi="Arial Narrow" w:cs="Arial Narrow"/>
        </w:rPr>
      </w:pPr>
      <w:r w:rsidRPr="00E31E82">
        <w:rPr>
          <w:rFonts w:ascii="Arial Narrow" w:eastAsia="Arial Narrow" w:hAnsi="Arial Narrow" w:cs="Arial Narrow"/>
          <w:b/>
          <w:highlight w:val="yellow"/>
          <w:u w:val="single"/>
        </w:rPr>
        <w:t>Combined Total:</w:t>
      </w:r>
      <w:r w:rsidRPr="00E31E82">
        <w:rPr>
          <w:rFonts w:ascii="Arial Narrow" w:eastAsia="Arial Narrow" w:hAnsi="Arial Narrow" w:cs="Arial Narrow"/>
        </w:rPr>
        <w:t xml:space="preserve"> Each player will play their own ball for all 9 holes.  Both </w:t>
      </w:r>
      <w:r w:rsidRPr="00E31E82">
        <w:rPr>
          <w:rFonts w:ascii="Arial Narrow" w:eastAsia="Arial Narrow" w:hAnsi="Arial Narrow" w:cs="Arial Narrow"/>
          <w:b/>
        </w:rPr>
        <w:t>NET scores</w:t>
      </w:r>
      <w:r w:rsidRPr="00E31E82">
        <w:rPr>
          <w:rFonts w:ascii="Arial Narrow" w:eastAsia="Arial Narrow" w:hAnsi="Arial Narrow" w:cs="Arial Narrow"/>
        </w:rPr>
        <w:t xml:space="preserve"> will be added together for a </w:t>
      </w:r>
      <w:r w:rsidRPr="00E31E82">
        <w:rPr>
          <w:rFonts w:ascii="Arial Narrow" w:eastAsia="Arial Narrow" w:hAnsi="Arial Narrow" w:cs="Arial Narrow"/>
          <w:b/>
        </w:rPr>
        <w:t>Combined Total</w:t>
      </w:r>
      <w:r w:rsidRPr="00E31E82">
        <w:rPr>
          <w:rFonts w:ascii="Arial Narrow" w:eastAsia="Arial Narrow" w:hAnsi="Arial Narrow" w:cs="Arial Narrow"/>
        </w:rPr>
        <w:t>.</w:t>
      </w:r>
    </w:p>
    <w:p w14:paraId="2FB18236" w14:textId="77777777" w:rsidR="0079670D" w:rsidRPr="00E31E82" w:rsidRDefault="00C90D39">
      <w:pPr>
        <w:rPr>
          <w:rFonts w:ascii="Arial Narrow" w:eastAsia="Arial Narrow" w:hAnsi="Arial Narrow" w:cs="Arial Narrow"/>
          <w:b/>
        </w:rPr>
      </w:pPr>
      <w:bookmarkStart w:id="0" w:name="_30j0zll" w:colFirst="0" w:colLast="0"/>
      <w:bookmarkEnd w:id="0"/>
      <w:r w:rsidRPr="00E31E82">
        <w:rPr>
          <w:rFonts w:ascii="Arial Narrow" w:eastAsia="Arial Narrow" w:hAnsi="Arial Narrow" w:cs="Arial Narrow"/>
          <w:b/>
          <w:highlight w:val="yellow"/>
          <w:u w:val="single"/>
        </w:rPr>
        <w:t>Best Ball:</w:t>
      </w:r>
      <w:r w:rsidRPr="00E31E82">
        <w:rPr>
          <w:rFonts w:ascii="Arial Narrow" w:eastAsia="Arial Narrow" w:hAnsi="Arial Narrow" w:cs="Arial Narrow"/>
        </w:rPr>
        <w:t xml:space="preserve"> Each will play their own ball for all 9 holes.  After the round, the golf shop staff will apply handicaps to determine the lowest </w:t>
      </w:r>
      <w:r w:rsidRPr="00E31E82">
        <w:rPr>
          <w:rFonts w:ascii="Arial Narrow" w:eastAsia="Arial Narrow" w:hAnsi="Arial Narrow" w:cs="Arial Narrow"/>
          <w:b/>
        </w:rPr>
        <w:t>NET score</w:t>
      </w:r>
      <w:r w:rsidRPr="00E31E82">
        <w:rPr>
          <w:rFonts w:ascii="Arial Narrow" w:eastAsia="Arial Narrow" w:hAnsi="Arial Narrow" w:cs="Arial Narrow"/>
        </w:rPr>
        <w:t xml:space="preserve"> on each hole. One </w:t>
      </w:r>
      <w:r w:rsidRPr="00E31E82">
        <w:rPr>
          <w:rFonts w:ascii="Arial Narrow" w:eastAsia="Arial Narrow" w:hAnsi="Arial Narrow" w:cs="Arial Narrow"/>
          <w:b/>
        </w:rPr>
        <w:t>Net score per hole will be used for the Team Best Ball Score.</w:t>
      </w:r>
    </w:p>
    <w:p w14:paraId="47DD27DC" w14:textId="77777777" w:rsidR="0079670D" w:rsidRPr="00E31E82" w:rsidRDefault="00C90D39">
      <w:pPr>
        <w:rPr>
          <w:rFonts w:ascii="Arial Narrow" w:eastAsia="Arial Narrow" w:hAnsi="Arial Narrow" w:cs="Arial Narrow"/>
        </w:rPr>
      </w:pPr>
      <w:r w:rsidRPr="00E31E82">
        <w:rPr>
          <w:rFonts w:ascii="Arial Narrow" w:eastAsia="Arial Narrow" w:hAnsi="Arial Narrow" w:cs="Arial Narrow"/>
          <w:b/>
          <w:highlight w:val="yellow"/>
          <w:u w:val="single"/>
        </w:rPr>
        <w:t>Alternate Shot:</w:t>
      </w:r>
      <w:r w:rsidRPr="00E31E82">
        <w:rPr>
          <w:rFonts w:ascii="Arial Narrow" w:eastAsia="Arial Narrow" w:hAnsi="Arial Narrow" w:cs="Arial Narrow"/>
          <w:b/>
          <w:u w:val="single"/>
        </w:rPr>
        <w:t xml:space="preserve"> </w:t>
      </w:r>
      <w:r w:rsidRPr="00E31E82">
        <w:rPr>
          <w:rFonts w:ascii="Arial Narrow" w:eastAsia="Arial Narrow" w:hAnsi="Arial Narrow" w:cs="Arial Narrow"/>
        </w:rPr>
        <w:t>Select a player tee off on the 1</w:t>
      </w:r>
      <w:r w:rsidRPr="00E31E82">
        <w:rPr>
          <w:rFonts w:ascii="Arial Narrow" w:eastAsia="Arial Narrow" w:hAnsi="Arial Narrow" w:cs="Arial Narrow"/>
          <w:vertAlign w:val="superscript"/>
        </w:rPr>
        <w:t>st</w:t>
      </w:r>
      <w:r w:rsidRPr="00E31E82">
        <w:rPr>
          <w:rFonts w:ascii="Arial Narrow" w:eastAsia="Arial Narrow" w:hAnsi="Arial Narrow" w:cs="Arial Narrow"/>
        </w:rPr>
        <w:t xml:space="preserve">hole and alternate shots for the entire round (all 18 holes.)  The last player to make a stroke will have their partner tee off on the next hole. After the round, the golf shop staff will apply the team handicap to determine the team’s </w:t>
      </w:r>
      <w:r w:rsidRPr="00E31E82">
        <w:rPr>
          <w:rFonts w:ascii="Arial Narrow" w:eastAsia="Arial Narrow" w:hAnsi="Arial Narrow" w:cs="Arial Narrow"/>
          <w:b/>
        </w:rPr>
        <w:t>NET score</w:t>
      </w:r>
      <w:r w:rsidRPr="00E31E82">
        <w:rPr>
          <w:rFonts w:ascii="Arial Narrow" w:eastAsia="Arial Narrow" w:hAnsi="Arial Narrow" w:cs="Arial Narrow"/>
        </w:rPr>
        <w:t>.</w:t>
      </w:r>
    </w:p>
    <w:p w14:paraId="0A4EFF63" w14:textId="77777777" w:rsidR="0079670D" w:rsidRPr="00E31E82" w:rsidRDefault="00C90D39">
      <w:pPr>
        <w:rPr>
          <w:rFonts w:ascii="Arial Narrow" w:eastAsia="Arial Narrow" w:hAnsi="Arial Narrow" w:cs="Arial Narrow"/>
          <w:u w:val="single"/>
        </w:rPr>
      </w:pPr>
      <w:r w:rsidRPr="00E31E82">
        <w:rPr>
          <w:rFonts w:ascii="Arial Narrow" w:eastAsia="Arial Narrow" w:hAnsi="Arial Narrow" w:cs="Arial Narrow"/>
          <w:b/>
          <w:highlight w:val="yellow"/>
          <w:u w:val="single"/>
        </w:rPr>
        <w:t>Scramble</w:t>
      </w:r>
      <w:r w:rsidRPr="00E31E82">
        <w:rPr>
          <w:rFonts w:ascii="Arial Narrow" w:eastAsia="Arial Narrow" w:hAnsi="Arial Narrow" w:cs="Arial Narrow"/>
          <w:highlight w:val="yellow"/>
        </w:rPr>
        <w:t>:</w:t>
      </w:r>
      <w:r w:rsidRPr="00E31E82">
        <w:rPr>
          <w:rFonts w:ascii="Arial Narrow" w:eastAsia="Arial Narrow" w:hAnsi="Arial Narrow" w:cs="Arial Narrow"/>
        </w:rPr>
        <w:t xml:space="preserve"> Each player tees off on each hole.  The best location is selected and both players play their next shots from that location.  This process is repeated until the ball is holed.  After the round, the golf shop staff will apply the team handicap to determine the team’s </w:t>
      </w:r>
      <w:r w:rsidRPr="00E31E82">
        <w:rPr>
          <w:rFonts w:ascii="Arial Narrow" w:eastAsia="Arial Narrow" w:hAnsi="Arial Narrow" w:cs="Arial Narrow"/>
          <w:b/>
          <w:bCs/>
        </w:rPr>
        <w:t>NET score</w:t>
      </w:r>
      <w:r w:rsidRPr="00E31E82">
        <w:rPr>
          <w:rFonts w:ascii="Arial Narrow" w:eastAsia="Arial Narrow" w:hAnsi="Arial Narrow" w:cs="Arial Narrow"/>
        </w:rPr>
        <w:t>.</w:t>
      </w:r>
    </w:p>
    <w:p w14:paraId="13A831FD" w14:textId="77777777" w:rsidR="0079670D" w:rsidRDefault="0079670D">
      <w:pPr>
        <w:jc w:val="center"/>
        <w:rPr>
          <w:rFonts w:ascii="Arial Narrow" w:eastAsia="Arial Narrow" w:hAnsi="Arial Narrow" w:cs="Arial Narrow"/>
          <w:sz w:val="4"/>
          <w:szCs w:val="4"/>
        </w:rPr>
      </w:pPr>
    </w:p>
    <w:p w14:paraId="36927327" w14:textId="77777777" w:rsidR="0079670D" w:rsidRDefault="0079670D">
      <w:pPr>
        <w:jc w:val="center"/>
        <w:rPr>
          <w:rFonts w:ascii="Arial Narrow" w:eastAsia="Arial Narrow" w:hAnsi="Arial Narrow" w:cs="Arial Narrow"/>
          <w:sz w:val="4"/>
          <w:szCs w:val="4"/>
        </w:rPr>
      </w:pPr>
    </w:p>
    <w:p w14:paraId="209FAB3D" w14:textId="6DAB7A20" w:rsidR="0079670D" w:rsidRPr="002A076D" w:rsidRDefault="00C90D39" w:rsidP="002A076D">
      <w:pPr>
        <w:jc w:val="center"/>
        <w:rPr>
          <w:rFonts w:ascii="Arial Narrow" w:eastAsia="Arial Narrow" w:hAnsi="Arial Narrow" w:cs="Arial Narrow"/>
          <w:b/>
          <w:sz w:val="4"/>
          <w:szCs w:val="4"/>
          <w:u w:val="single"/>
        </w:rPr>
      </w:pPr>
      <w:r>
        <w:rPr>
          <w:rFonts w:ascii="Arial Narrow" w:eastAsia="Arial Narrow" w:hAnsi="Arial Narrow" w:cs="Arial Narrow"/>
          <w:b/>
        </w:rPr>
        <w:tab/>
      </w:r>
    </w:p>
    <w:sectPr w:rsidR="0079670D" w:rsidRPr="002A076D">
      <w:pgSz w:w="12240" w:h="15840"/>
      <w:pgMar w:top="45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ntium Basic">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C43"/>
    <w:multiLevelType w:val="multilevel"/>
    <w:tmpl w:val="9724E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24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0D"/>
    <w:rsid w:val="00033A4F"/>
    <w:rsid w:val="000909C7"/>
    <w:rsid w:val="001C7D20"/>
    <w:rsid w:val="001D7D2F"/>
    <w:rsid w:val="002A076D"/>
    <w:rsid w:val="004256A3"/>
    <w:rsid w:val="00571473"/>
    <w:rsid w:val="005F6DDB"/>
    <w:rsid w:val="00774C4C"/>
    <w:rsid w:val="0079670D"/>
    <w:rsid w:val="00814531"/>
    <w:rsid w:val="008150D9"/>
    <w:rsid w:val="009D423A"/>
    <w:rsid w:val="009F353A"/>
    <w:rsid w:val="00B34879"/>
    <w:rsid w:val="00B822DC"/>
    <w:rsid w:val="00C01CB2"/>
    <w:rsid w:val="00C7204F"/>
    <w:rsid w:val="00C90D39"/>
    <w:rsid w:val="00D37164"/>
    <w:rsid w:val="00D71E97"/>
    <w:rsid w:val="00E31E82"/>
    <w:rsid w:val="00F1676F"/>
    <w:rsid w:val="00F8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6955"/>
  <w15:docId w15:val="{B795BBD9-8418-42DA-A454-FB9DDB1F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tcBorders>
          <w:top w:val="single" w:sz="8" w:space="0" w:color="B4CC82"/>
          <w:left w:val="single" w:sz="8" w:space="0" w:color="B4CC82"/>
          <w:bottom w:val="single" w:sz="8" w:space="0" w:color="B4CC82"/>
          <w:right w:val="single" w:sz="8" w:space="0" w:color="B4CC82"/>
          <w:insideH w:val="nil"/>
          <w:insideV w:val="nil"/>
        </w:tcBorders>
        <w:shd w:val="clear" w:color="auto" w:fill="9BBB59"/>
      </w:tcPr>
    </w:tblStylePr>
    <w:tblStylePr w:type="lastRow">
      <w:pPr>
        <w:spacing w:before="0" w:after="0" w:line="240" w:lineRule="auto"/>
      </w:pPr>
      <w:rPr>
        <w:b/>
      </w:rPr>
      <w:tblPr/>
      <w:tcPr>
        <w:tcBorders>
          <w:top w:val="single" w:sz="6" w:space="0" w:color="B4CC82"/>
          <w:left w:val="single" w:sz="8" w:space="0" w:color="B4CC82"/>
          <w:bottom w:val="single" w:sz="8" w:space="0" w:color="B4CC82"/>
          <w:right w:val="single" w:sz="8" w:space="0" w:color="B4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Hirt</cp:lastModifiedBy>
  <cp:revision>16</cp:revision>
  <cp:lastPrinted>2020-10-19T16:34:00Z</cp:lastPrinted>
  <dcterms:created xsi:type="dcterms:W3CDTF">2020-10-15T15:12:00Z</dcterms:created>
  <dcterms:modified xsi:type="dcterms:W3CDTF">2022-10-27T15:18:00Z</dcterms:modified>
</cp:coreProperties>
</file>